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45" w:rsidRPr="00C82259" w:rsidRDefault="00F06245" w:rsidP="00F06245">
      <w:pPr>
        <w:pStyle w:val="NormalWeb"/>
        <w:shd w:val="clear" w:color="auto" w:fill="FFFFFF"/>
        <w:spacing w:before="0" w:beforeAutospacing="0" w:after="90" w:afterAutospacing="0" w:line="290" w:lineRule="atLeast"/>
        <w:jc w:val="center"/>
        <w:rPr>
          <w:b/>
          <w:color w:val="1D2129"/>
          <w:sz w:val="21"/>
          <w:szCs w:val="21"/>
        </w:rPr>
      </w:pPr>
      <w:r w:rsidRPr="00C82259">
        <w:rPr>
          <w:b/>
          <w:color w:val="1D2129"/>
          <w:sz w:val="21"/>
          <w:szCs w:val="21"/>
        </w:rPr>
        <w:t>TİYATRO GÖSTERİSİ</w:t>
      </w:r>
    </w:p>
    <w:p w:rsidR="00F06245" w:rsidRPr="00C82259" w:rsidRDefault="00F06245" w:rsidP="00F06245">
      <w:pPr>
        <w:pStyle w:val="NormalWeb"/>
        <w:shd w:val="clear" w:color="auto" w:fill="FFFFFF"/>
        <w:spacing w:before="0" w:beforeAutospacing="0" w:after="90" w:afterAutospacing="0" w:line="290" w:lineRule="atLeast"/>
        <w:jc w:val="both"/>
        <w:rPr>
          <w:color w:val="1D2129"/>
          <w:sz w:val="21"/>
          <w:szCs w:val="21"/>
        </w:rPr>
      </w:pPr>
      <w:r w:rsidRPr="00C82259">
        <w:rPr>
          <w:color w:val="1D2129"/>
          <w:sz w:val="21"/>
          <w:szCs w:val="21"/>
        </w:rPr>
        <w:t xml:space="preserve">Üniversitemizin 10. Yıl Etkinlikleri kapsamında düzenlenen “Sarı Naciye” isimli tiyatro gösterisi, </w:t>
      </w:r>
      <w:r w:rsidR="00C82259">
        <w:rPr>
          <w:color w:val="1D2129"/>
          <w:sz w:val="21"/>
          <w:szCs w:val="21"/>
        </w:rPr>
        <w:t xml:space="preserve">25 Nisan’da </w:t>
      </w:r>
      <w:r w:rsidRPr="00C82259">
        <w:rPr>
          <w:color w:val="1D2129"/>
          <w:sz w:val="21"/>
          <w:szCs w:val="21"/>
        </w:rPr>
        <w:t>Cumhuriyet Konferans Salonu’nda gerçekleştirildi.</w:t>
      </w:r>
    </w:p>
    <w:p w:rsidR="00F06245" w:rsidRPr="00C82259" w:rsidRDefault="00F06245" w:rsidP="00F06245">
      <w:pPr>
        <w:pStyle w:val="NormalWeb"/>
        <w:shd w:val="clear" w:color="auto" w:fill="FFFFFF"/>
        <w:spacing w:before="90" w:beforeAutospacing="0" w:after="90" w:afterAutospacing="0" w:line="290" w:lineRule="atLeast"/>
        <w:jc w:val="both"/>
        <w:rPr>
          <w:color w:val="1D2129"/>
          <w:sz w:val="21"/>
          <w:szCs w:val="21"/>
        </w:rPr>
      </w:pPr>
      <w:r w:rsidRPr="00C82259">
        <w:rPr>
          <w:color w:val="1D2129"/>
          <w:sz w:val="21"/>
          <w:szCs w:val="21"/>
        </w:rPr>
        <w:t>Kadın ve töre cinayetlerine vurgu yapılan ve trajik komedi türünde sergilenen tiyatro oyunu, Üniversitemiz Gümüşova Meslek Yüksekokulu öğrencilerinin oluşturduğu Sahne Sanatları ve Gezi Topluluğu (SAGET) tarafından sahnelendi.</w:t>
      </w:r>
    </w:p>
    <w:p w:rsidR="00F06245" w:rsidRPr="00C82259" w:rsidRDefault="00F06245" w:rsidP="00F06245">
      <w:pPr>
        <w:pStyle w:val="NormalWeb"/>
        <w:shd w:val="clear" w:color="auto" w:fill="FFFFFF"/>
        <w:spacing w:before="90" w:beforeAutospacing="0" w:after="90" w:afterAutospacing="0" w:line="290" w:lineRule="atLeast"/>
        <w:jc w:val="both"/>
        <w:rPr>
          <w:color w:val="1D2129"/>
          <w:sz w:val="21"/>
          <w:szCs w:val="21"/>
        </w:rPr>
      </w:pPr>
      <w:r w:rsidRPr="00C82259">
        <w:rPr>
          <w:color w:val="1D2129"/>
          <w:sz w:val="21"/>
          <w:szCs w:val="21"/>
        </w:rPr>
        <w:t xml:space="preserve">Öğrencilerimiz, tiyatro alanındaki hünerlerini sergileme </w:t>
      </w:r>
      <w:proofErr w:type="gramStart"/>
      <w:r w:rsidRPr="00C82259">
        <w:rPr>
          <w:color w:val="1D2129"/>
          <w:sz w:val="21"/>
          <w:szCs w:val="21"/>
        </w:rPr>
        <w:t>imkanı</w:t>
      </w:r>
      <w:proofErr w:type="gramEnd"/>
      <w:r w:rsidRPr="00C82259">
        <w:rPr>
          <w:color w:val="1D2129"/>
          <w:sz w:val="21"/>
          <w:szCs w:val="21"/>
        </w:rPr>
        <w:t xml:space="preserve"> elde etti. İzleyicilerden olumlu tepkile</w:t>
      </w:r>
      <w:r w:rsidRPr="00C82259">
        <w:rPr>
          <w:rStyle w:val="textexposedshow"/>
          <w:color w:val="1D2129"/>
          <w:sz w:val="21"/>
          <w:szCs w:val="21"/>
        </w:rPr>
        <w:t xml:space="preserve">r alan öğrencilerimize ve tiyatro gösterisinde emeği geçenlere Üniversitemiz Gümüşova Meslek Yüksekokulu Müdürü Yrd. Doç. Dr. Nevzat </w:t>
      </w:r>
      <w:proofErr w:type="spellStart"/>
      <w:r w:rsidRPr="00C82259">
        <w:rPr>
          <w:rStyle w:val="textexposedshow"/>
          <w:color w:val="1D2129"/>
          <w:sz w:val="21"/>
          <w:szCs w:val="21"/>
        </w:rPr>
        <w:t>Çakıcıer</w:t>
      </w:r>
      <w:proofErr w:type="spellEnd"/>
      <w:r w:rsidRPr="00C82259">
        <w:rPr>
          <w:rStyle w:val="textexposedshow"/>
          <w:color w:val="1D2129"/>
          <w:sz w:val="21"/>
          <w:szCs w:val="21"/>
        </w:rPr>
        <w:t xml:space="preserve"> tarafından teşekkür belgeleri takdim edildi.</w:t>
      </w:r>
    </w:p>
    <w:p w:rsidR="00F06245" w:rsidRPr="00C82259" w:rsidRDefault="00F06245" w:rsidP="00F06245">
      <w:pPr>
        <w:pStyle w:val="NormalWeb"/>
        <w:shd w:val="clear" w:color="auto" w:fill="FFFFFF"/>
        <w:spacing w:before="0" w:beforeAutospacing="0" w:after="90" w:afterAutospacing="0" w:line="290" w:lineRule="atLeast"/>
        <w:jc w:val="both"/>
        <w:rPr>
          <w:color w:val="1D2129"/>
          <w:sz w:val="21"/>
          <w:szCs w:val="21"/>
        </w:rPr>
      </w:pPr>
      <w:r w:rsidRPr="00C82259">
        <w:rPr>
          <w:color w:val="1D2129"/>
          <w:sz w:val="21"/>
          <w:szCs w:val="21"/>
        </w:rPr>
        <w:t xml:space="preserve">Tiyatro oyunuyla ilgili düşüncelerini dile getiren SAGET Akademik Danışmanı </w:t>
      </w:r>
      <w:proofErr w:type="spellStart"/>
      <w:r w:rsidRPr="00C82259">
        <w:rPr>
          <w:color w:val="1D2129"/>
          <w:sz w:val="21"/>
          <w:szCs w:val="21"/>
        </w:rPr>
        <w:t>Öğr</w:t>
      </w:r>
      <w:proofErr w:type="spellEnd"/>
      <w:r w:rsidRPr="00C82259">
        <w:rPr>
          <w:color w:val="1D2129"/>
          <w:sz w:val="21"/>
          <w:szCs w:val="21"/>
        </w:rPr>
        <w:t xml:space="preserve">. Gör. Şenol Şirin, </w:t>
      </w:r>
      <w:proofErr w:type="spellStart"/>
      <w:r w:rsidRPr="00C82259">
        <w:rPr>
          <w:color w:val="1D2129"/>
          <w:sz w:val="21"/>
          <w:szCs w:val="21"/>
        </w:rPr>
        <w:t>SAGET’in</w:t>
      </w:r>
      <w:proofErr w:type="spellEnd"/>
      <w:r w:rsidRPr="00C82259">
        <w:rPr>
          <w:color w:val="1D2129"/>
          <w:sz w:val="21"/>
          <w:szCs w:val="21"/>
        </w:rPr>
        <w:t xml:space="preserve"> 2015 yılının Kasım ayında 40 kişilik öğrenci gurubuyla kurulduğunu ifade ederek amaçlarını, öğrencilerin sosyal anlamda daha aktif olmaları ve özgüvenlerini geliştirmeleri şeklinde açıkladı.</w:t>
      </w:r>
    </w:p>
    <w:p w:rsidR="00F06245" w:rsidRPr="00C82259" w:rsidRDefault="00F06245" w:rsidP="00F06245">
      <w:pPr>
        <w:pStyle w:val="NormalWeb"/>
        <w:shd w:val="clear" w:color="auto" w:fill="FFFFFF"/>
        <w:spacing w:before="90" w:beforeAutospacing="0" w:after="90" w:afterAutospacing="0" w:line="290" w:lineRule="atLeast"/>
        <w:jc w:val="both"/>
        <w:rPr>
          <w:color w:val="1D2129"/>
          <w:sz w:val="21"/>
          <w:szCs w:val="21"/>
        </w:rPr>
      </w:pPr>
      <w:r w:rsidRPr="00C82259">
        <w:rPr>
          <w:color w:val="1D2129"/>
          <w:sz w:val="21"/>
          <w:szCs w:val="21"/>
        </w:rPr>
        <w:t xml:space="preserve">Recep Bilginer’in kaleme aldığı Sarı Naciye adlı oyunun, günümüz koşullarına uyarlayarak bir derleme oyun haline getirilmesinin yaklaşık 4 ay sürdüğünü söyleyen </w:t>
      </w:r>
      <w:proofErr w:type="spellStart"/>
      <w:r w:rsidRPr="00C82259">
        <w:rPr>
          <w:color w:val="1D2129"/>
          <w:sz w:val="21"/>
          <w:szCs w:val="21"/>
        </w:rPr>
        <w:t>Öğr</w:t>
      </w:r>
      <w:proofErr w:type="spellEnd"/>
      <w:r w:rsidRPr="00C82259">
        <w:rPr>
          <w:color w:val="1D2129"/>
          <w:sz w:val="21"/>
          <w:szCs w:val="21"/>
        </w:rPr>
        <w:t>. Gör. Şenol Şirin, ilk oyunlarını 19 Nisan’da Gümüşova’da, ikinci oyunu ise Üniversitemiz Cumhuriyet Konferans Salonu’nda izleyicilerin beğenisine sunduklarını sözlerine ekledi.</w:t>
      </w:r>
    </w:p>
    <w:p w:rsidR="00F06245" w:rsidRPr="00C82259" w:rsidRDefault="00F06245" w:rsidP="00F06245">
      <w:pPr>
        <w:pStyle w:val="NormalWeb"/>
        <w:shd w:val="clear" w:color="auto" w:fill="FFFFFF"/>
        <w:spacing w:before="90" w:beforeAutospacing="0" w:after="90" w:afterAutospacing="0" w:line="290" w:lineRule="atLeast"/>
        <w:jc w:val="both"/>
        <w:rPr>
          <w:color w:val="1D2129"/>
          <w:sz w:val="21"/>
          <w:szCs w:val="21"/>
        </w:rPr>
      </w:pPr>
      <w:r w:rsidRPr="00C82259">
        <w:rPr>
          <w:color w:val="1D2129"/>
          <w:sz w:val="21"/>
          <w:szCs w:val="21"/>
        </w:rPr>
        <w:t xml:space="preserve">10. Yıl Yıl Etkinlikleri kapsamında oyunun sergilenmesi noktasında Rektörümüz Prof. Dr. Nigar Demircan Çakar’a teşekkür eden </w:t>
      </w:r>
      <w:proofErr w:type="spellStart"/>
      <w:r w:rsidRPr="00C82259">
        <w:rPr>
          <w:color w:val="1D2129"/>
          <w:sz w:val="21"/>
          <w:szCs w:val="21"/>
        </w:rPr>
        <w:t>Öğr</w:t>
      </w:r>
      <w:proofErr w:type="spellEnd"/>
      <w:r w:rsidRPr="00C82259">
        <w:rPr>
          <w:color w:val="1D2129"/>
          <w:sz w:val="21"/>
          <w:szCs w:val="21"/>
        </w:rPr>
        <w:t xml:space="preserve">. Gör. Şenol Şirin, oyunun sahne arkası düzenlemesindeki emeklerinden dolayı dekor sorumlusu </w:t>
      </w:r>
      <w:proofErr w:type="spellStart"/>
      <w:r w:rsidRPr="00C82259">
        <w:rPr>
          <w:color w:val="1D2129"/>
          <w:sz w:val="21"/>
          <w:szCs w:val="21"/>
        </w:rPr>
        <w:t>Öğr</w:t>
      </w:r>
      <w:proofErr w:type="spellEnd"/>
      <w:r w:rsidRPr="00C82259">
        <w:rPr>
          <w:color w:val="1D2129"/>
          <w:sz w:val="21"/>
          <w:szCs w:val="21"/>
        </w:rPr>
        <w:t>. Gör. Emine Şirin’e de teşekkürlerini iletti.</w:t>
      </w:r>
    </w:p>
    <w:p w:rsidR="00F06245" w:rsidRPr="00C82259" w:rsidRDefault="00F06245" w:rsidP="00F06245">
      <w:pPr>
        <w:pStyle w:val="NormalWeb"/>
        <w:shd w:val="clear" w:color="auto" w:fill="FFFFFF"/>
        <w:spacing w:before="90" w:beforeAutospacing="0" w:after="90" w:afterAutospacing="0" w:line="290" w:lineRule="atLeast"/>
        <w:jc w:val="both"/>
        <w:rPr>
          <w:color w:val="1D2129"/>
          <w:sz w:val="21"/>
          <w:szCs w:val="21"/>
        </w:rPr>
      </w:pPr>
      <w:r w:rsidRPr="00C82259">
        <w:rPr>
          <w:color w:val="1D2129"/>
          <w:sz w:val="21"/>
          <w:szCs w:val="21"/>
        </w:rPr>
        <w:t xml:space="preserve">“Oyun provalarında ve oyunlarda özverili davranarak boş vakitlerini bu işe adayan, uzun zaman almasına rağmen hiç sıkılmayan öğrencilerimizi bugünlere getiren ailelerine ve kendilerine teşekkürü bir borç biliriz.” diyerek açıklamalarına devam eden </w:t>
      </w:r>
      <w:proofErr w:type="spellStart"/>
      <w:r w:rsidRPr="00C82259">
        <w:rPr>
          <w:color w:val="1D2129"/>
          <w:sz w:val="21"/>
          <w:szCs w:val="21"/>
        </w:rPr>
        <w:t>Öğr</w:t>
      </w:r>
      <w:proofErr w:type="spellEnd"/>
      <w:r w:rsidRPr="00C82259">
        <w:rPr>
          <w:color w:val="1D2129"/>
          <w:sz w:val="21"/>
          <w:szCs w:val="21"/>
        </w:rPr>
        <w:t xml:space="preserve">. Gör. Şenol Şirin, bu yıl içerisinde yaptıkları etkinliklerin sadece tiyatro olmadığını, özel gün ve haftalarda teknik geziler, yerel yöneticilerle tanışma ve söyleşi gibi çeşitli etkinlikler de gerçekleştirdiklerini belirtti. Gelecek yıl çıtayı daha da yükselteceklerini dile getiren </w:t>
      </w:r>
      <w:proofErr w:type="spellStart"/>
      <w:r w:rsidRPr="00C82259">
        <w:rPr>
          <w:color w:val="1D2129"/>
          <w:sz w:val="21"/>
          <w:szCs w:val="21"/>
        </w:rPr>
        <w:t>Öğr</w:t>
      </w:r>
      <w:proofErr w:type="spellEnd"/>
      <w:r w:rsidRPr="00C82259">
        <w:rPr>
          <w:color w:val="1D2129"/>
          <w:sz w:val="21"/>
          <w:szCs w:val="21"/>
        </w:rPr>
        <w:t>. Gör. Şirin, Gümüşova Meslek Yüksekokulu öğrencilerimizle kısa film gibi çok farklı çalışmalar yaparak ses getireceklerini sözlerine ekledi.</w:t>
      </w:r>
    </w:p>
    <w:p w:rsidR="00F06245" w:rsidRPr="00C82259" w:rsidRDefault="00F06245" w:rsidP="00F06245">
      <w:pPr>
        <w:pStyle w:val="NormalWeb"/>
        <w:shd w:val="clear" w:color="auto" w:fill="FFFFFF"/>
        <w:spacing w:before="90" w:beforeAutospacing="0" w:after="90" w:afterAutospacing="0" w:line="290" w:lineRule="atLeast"/>
        <w:jc w:val="both"/>
        <w:rPr>
          <w:noProof/>
          <w:color w:val="1D2129"/>
          <w:sz w:val="21"/>
          <w:szCs w:val="21"/>
        </w:rPr>
      </w:pPr>
      <w:proofErr w:type="spellStart"/>
      <w:r w:rsidRPr="00C82259">
        <w:rPr>
          <w:color w:val="1D2129"/>
          <w:sz w:val="21"/>
          <w:szCs w:val="21"/>
        </w:rPr>
        <w:t>Öğr</w:t>
      </w:r>
      <w:proofErr w:type="spellEnd"/>
      <w:r w:rsidRPr="00C82259">
        <w:rPr>
          <w:color w:val="1D2129"/>
          <w:sz w:val="21"/>
          <w:szCs w:val="21"/>
        </w:rPr>
        <w:t>. Gör. Şenol Şirin, Sarı Naciye tiyatro oyununa verdikleri desteklerden dolayı Gümüşova Meslek Y</w:t>
      </w:r>
      <w:bookmarkStart w:id="0" w:name="_GoBack"/>
      <w:bookmarkEnd w:id="0"/>
      <w:r w:rsidRPr="00C82259">
        <w:rPr>
          <w:color w:val="1D2129"/>
          <w:sz w:val="21"/>
          <w:szCs w:val="21"/>
        </w:rPr>
        <w:t xml:space="preserve">üksekokulu Müdürü Yrd. Doç. Dr. Nevzat </w:t>
      </w:r>
      <w:proofErr w:type="spellStart"/>
      <w:r w:rsidRPr="00C82259">
        <w:rPr>
          <w:color w:val="1D2129"/>
          <w:sz w:val="21"/>
          <w:szCs w:val="21"/>
        </w:rPr>
        <w:t>Çakıcıer’e</w:t>
      </w:r>
      <w:proofErr w:type="spellEnd"/>
      <w:r w:rsidRPr="00C82259">
        <w:rPr>
          <w:color w:val="1D2129"/>
          <w:sz w:val="21"/>
          <w:szCs w:val="21"/>
        </w:rPr>
        <w:t xml:space="preserve"> ve diğer yöneticilere, Gümüşova Belediyesi’ne, Üniversitemiz Sağlık Kültür ve Spor Daire Başkanlığı ve tiyatro oyununu izleyenlere teşekkür etti.</w:t>
      </w:r>
      <w:r w:rsidRPr="00C82259">
        <w:rPr>
          <w:noProof/>
          <w:color w:val="1D2129"/>
          <w:sz w:val="21"/>
          <w:szCs w:val="21"/>
        </w:rPr>
        <w:drawing>
          <wp:inline distT="0" distB="0" distL="0" distR="0">
            <wp:extent cx="2880000" cy="1920000"/>
            <wp:effectExtent l="0" t="0" r="0" b="4445"/>
            <wp:docPr id="9" name="Resim 9" descr="C:\Users\yonsis\Desktop\SARI NACİYE\SAGETTT\SARI NACİYE\25 NİSAN DÜZCE\FOTOĞRAFLAR\IMG_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onsis\Desktop\SARI NACİYE\SAGETTT\SARI NACİYE\25 NİSAN DÜZCE\FOTOĞRAFLAR\IMG_30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r w:rsidRPr="00C82259">
        <w:rPr>
          <w:noProof/>
          <w:color w:val="1D2129"/>
          <w:sz w:val="21"/>
          <w:szCs w:val="21"/>
        </w:rPr>
        <w:drawing>
          <wp:inline distT="0" distB="0" distL="0" distR="0">
            <wp:extent cx="2880000" cy="1920000"/>
            <wp:effectExtent l="0" t="0" r="0" b="4445"/>
            <wp:docPr id="8" name="Resim 8" descr="C:\Users\yonsis\Desktop\SARI NACİYE\SAGETTT\SARI NACİYE\25 NİSAN DÜZCE\FOTOĞRAFLAR\IMG_2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onsis\Desktop\SARI NACİYE\SAGETTT\SARI NACİYE\25 NİSAN DÜZCE\FOTOĞRAFLAR\IMG_29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r w:rsidRPr="00C82259">
        <w:rPr>
          <w:noProof/>
          <w:color w:val="1D2129"/>
          <w:sz w:val="21"/>
          <w:szCs w:val="21"/>
        </w:rPr>
        <w:lastRenderedPageBreak/>
        <w:drawing>
          <wp:inline distT="0" distB="0" distL="0" distR="0">
            <wp:extent cx="2880000" cy="1920000"/>
            <wp:effectExtent l="0" t="0" r="0" b="4445"/>
            <wp:docPr id="7" name="Resim 7" descr="C:\Users\yonsis\Desktop\SARI NACİYE\SAGETTT\SARI NACİYE\25 NİSAN DÜZCE\FOTOĞRAFLAR\IMG_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onsis\Desktop\SARI NACİYE\SAGETTT\SARI NACİYE\25 NİSAN DÜZCE\FOTOĞRAFLAR\IMG_29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r w:rsidRPr="00C82259">
        <w:rPr>
          <w:noProof/>
          <w:color w:val="1D2129"/>
          <w:sz w:val="21"/>
          <w:szCs w:val="21"/>
        </w:rPr>
        <w:drawing>
          <wp:inline distT="0" distB="0" distL="0" distR="0">
            <wp:extent cx="2880000" cy="1920000"/>
            <wp:effectExtent l="0" t="0" r="0" b="4445"/>
            <wp:docPr id="6" name="Resim 6" descr="C:\Users\yonsis\Desktop\SARI NACİYE\SAGETTT\SARI NACİYE\25 NİSAN DÜZCE\FOTOĞRAFLAR\IMG_2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onsis\Desktop\SARI NACİYE\SAGETTT\SARI NACİYE\25 NİSAN DÜZCE\FOTOĞRAFLAR\IMG_28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r w:rsidRPr="00C82259">
        <w:rPr>
          <w:noProof/>
          <w:color w:val="1D2129"/>
          <w:sz w:val="21"/>
          <w:szCs w:val="21"/>
        </w:rPr>
        <w:drawing>
          <wp:inline distT="0" distB="0" distL="0" distR="0">
            <wp:extent cx="1499191" cy="2248787"/>
            <wp:effectExtent l="0" t="0" r="6350" b="0"/>
            <wp:docPr id="5" name="Resim 5" descr="C:\Users\yonsis\Desktop\SARI NACİYE\SAGETTT\SARI NACİYE\25 NİSAN DÜZCE\FOTOĞRAFLAR\IMG_2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nsis\Desktop\SARI NACİYE\SAGETTT\SARI NACİYE\25 NİSAN DÜZCE\FOTOĞRAFLAR\IMG_28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969" cy="2249954"/>
                    </a:xfrm>
                    <a:prstGeom prst="rect">
                      <a:avLst/>
                    </a:prstGeom>
                    <a:noFill/>
                    <a:ln>
                      <a:noFill/>
                    </a:ln>
                  </pic:spPr>
                </pic:pic>
              </a:graphicData>
            </a:graphic>
          </wp:inline>
        </w:drawing>
      </w:r>
      <w:r w:rsidR="00EC4C72" w:rsidRPr="00C82259">
        <w:rPr>
          <w:color w:val="1D2129"/>
          <w:sz w:val="21"/>
          <w:szCs w:val="21"/>
        </w:rPr>
        <w:t xml:space="preserve">                </w:t>
      </w:r>
      <w:r w:rsidRPr="00C82259">
        <w:rPr>
          <w:noProof/>
          <w:color w:val="1D2129"/>
          <w:sz w:val="21"/>
          <w:szCs w:val="21"/>
        </w:rPr>
        <w:drawing>
          <wp:inline distT="0" distB="0" distL="0" distR="0">
            <wp:extent cx="2880000" cy="1920000"/>
            <wp:effectExtent l="0" t="0" r="0" b="4445"/>
            <wp:docPr id="4" name="Resim 4" descr="C:\Users\yonsis\Desktop\SARI NACİYE\SAGETTT\SARI NACİYE\25 NİSAN DÜZCE\FOTOĞRAFLAR\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onsis\Desktop\SARI NACİYE\SAGETTT\SARI NACİYE\25 NİSAN DÜZCE\FOTOĞRAFLAR\IMG_28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p>
    <w:p w:rsidR="00F06245" w:rsidRPr="00C82259" w:rsidRDefault="00F06245" w:rsidP="00F06245">
      <w:pPr>
        <w:pStyle w:val="NormalWeb"/>
        <w:shd w:val="clear" w:color="auto" w:fill="FFFFFF"/>
        <w:spacing w:before="90" w:beforeAutospacing="0" w:after="90" w:afterAutospacing="0" w:line="290" w:lineRule="atLeast"/>
        <w:jc w:val="both"/>
        <w:rPr>
          <w:color w:val="1D2129"/>
          <w:sz w:val="21"/>
          <w:szCs w:val="21"/>
        </w:rPr>
      </w:pPr>
      <w:r w:rsidRPr="00C82259">
        <w:rPr>
          <w:noProof/>
          <w:color w:val="1D2129"/>
          <w:sz w:val="21"/>
          <w:szCs w:val="21"/>
        </w:rPr>
        <w:drawing>
          <wp:inline distT="0" distB="0" distL="0" distR="0">
            <wp:extent cx="2880000" cy="1920000"/>
            <wp:effectExtent l="0" t="0" r="0" b="4445"/>
            <wp:docPr id="3" name="Resim 3" descr="C:\Users\yonsis\Desktop\SARI NACİYE\SAGETTT\SARI NACİYE\25 NİSAN DÜZCE\FOTOĞRAFLAR\IMG_2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nsis\Desktop\SARI NACİYE\SAGETTT\SARI NACİYE\25 NİSAN DÜZCE\FOTOĞRAFLAR\IMG_279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r w:rsidRPr="00C82259">
        <w:rPr>
          <w:noProof/>
          <w:color w:val="1D2129"/>
          <w:sz w:val="21"/>
          <w:szCs w:val="21"/>
        </w:rPr>
        <w:drawing>
          <wp:inline distT="0" distB="0" distL="0" distR="0">
            <wp:extent cx="2880000" cy="1920000"/>
            <wp:effectExtent l="0" t="0" r="0" b="4445"/>
            <wp:docPr id="2" name="Resim 2" descr="C:\Users\yonsis\Desktop\SARI NACİYE\SAGETTT\SARI NACİYE\25 NİSAN DÜZCE\FOTOĞRAFLAR\IMG_2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nsis\Desktop\SARI NACİYE\SAGETTT\SARI NACİYE\25 NİSAN DÜZCE\FOTOĞRAFLAR\IMG_276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r w:rsidRPr="00C82259">
        <w:rPr>
          <w:noProof/>
          <w:color w:val="1D2129"/>
          <w:sz w:val="21"/>
          <w:szCs w:val="21"/>
        </w:rPr>
        <w:drawing>
          <wp:inline distT="0" distB="0" distL="0" distR="0">
            <wp:extent cx="2880000" cy="1920000"/>
            <wp:effectExtent l="0" t="0" r="0" b="4445"/>
            <wp:docPr id="1" name="Resim 1" descr="C:\Users\yonsis\Desktop\SARI NACİYE\SAGETTT\SARI NACİYE\25 NİSAN DÜZCE\FOTOĞRAFLAR\IMG_3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nsis\Desktop\SARI NACİYE\SAGETTT\SARI NACİYE\25 NİSAN DÜZCE\FOTOĞRAFLAR\IMG_31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p>
    <w:p w:rsidR="00AC3FFB" w:rsidRPr="00C82259" w:rsidRDefault="00AC3FFB">
      <w:pPr>
        <w:rPr>
          <w:rFonts w:ascii="Times New Roman" w:hAnsi="Times New Roman" w:cs="Times New Roman"/>
        </w:rPr>
      </w:pPr>
    </w:p>
    <w:sectPr w:rsidR="00AC3FFB" w:rsidRPr="00C82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03"/>
    <w:rsid w:val="00066003"/>
    <w:rsid w:val="00527075"/>
    <w:rsid w:val="007E064F"/>
    <w:rsid w:val="00AC3FFB"/>
    <w:rsid w:val="00C82259"/>
    <w:rsid w:val="00EC4C72"/>
    <w:rsid w:val="00F062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D05BD-49A1-465B-B5F2-F086E4DD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62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exposedshow">
    <w:name w:val="text_exposed_show"/>
    <w:basedOn w:val="VarsaylanParagrafYazTipi"/>
    <w:rsid w:val="00F0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94964">
      <w:bodyDiv w:val="1"/>
      <w:marLeft w:val="0"/>
      <w:marRight w:val="0"/>
      <w:marTop w:val="0"/>
      <w:marBottom w:val="0"/>
      <w:divBdr>
        <w:top w:val="none" w:sz="0" w:space="0" w:color="auto"/>
        <w:left w:val="none" w:sz="0" w:space="0" w:color="auto"/>
        <w:bottom w:val="none" w:sz="0" w:space="0" w:color="auto"/>
        <w:right w:val="none" w:sz="0" w:space="0" w:color="auto"/>
      </w:divBdr>
      <w:divsChild>
        <w:div w:id="176117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390</Words>
  <Characters>2224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yonsis</dc:creator>
  <cp:keywords/>
  <dc:description/>
  <cp:lastModifiedBy>yonsis</cp:lastModifiedBy>
  <cp:revision>4</cp:revision>
  <dcterms:created xsi:type="dcterms:W3CDTF">2016-06-27T10:34:00Z</dcterms:created>
  <dcterms:modified xsi:type="dcterms:W3CDTF">2016-06-27T10:42:00Z</dcterms:modified>
</cp:coreProperties>
</file>